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16C15" w14:textId="7843BA8E" w:rsidR="00957F84" w:rsidRPr="00E44D6B" w:rsidRDefault="005A4A91" w:rsidP="00E44D6B">
      <w:pPr>
        <w:jc w:val="center"/>
        <w:rPr>
          <w:sz w:val="28"/>
          <w:szCs w:val="28"/>
        </w:rPr>
      </w:pPr>
      <w:r w:rsidRPr="00E44D6B">
        <w:rPr>
          <w:sz w:val="28"/>
          <w:szCs w:val="28"/>
        </w:rPr>
        <w:t xml:space="preserve">Data Security </w:t>
      </w:r>
      <w:r w:rsidR="00867576">
        <w:rPr>
          <w:sz w:val="28"/>
          <w:szCs w:val="28"/>
        </w:rPr>
        <w:t>Mini Project</w:t>
      </w:r>
    </w:p>
    <w:p w14:paraId="7A635592" w14:textId="4FD6AC23" w:rsidR="005A4A91" w:rsidRDefault="005A4A91"/>
    <w:p w14:paraId="7BF53C2C" w14:textId="16EBE00D" w:rsidR="005A4A91" w:rsidRDefault="005A4A91">
      <w:r>
        <w:t>Taking what you learned from the Data Security trailhead module, you are going to build out (part of) a data security model for a Salesforce recruiting app.</w:t>
      </w:r>
      <w:r w:rsidR="00493562">
        <w:t xml:space="preserve"> </w:t>
      </w:r>
    </w:p>
    <w:p w14:paraId="4BB9FA00" w14:textId="591ABF4F" w:rsidR="000315B7" w:rsidRDefault="000315B7"/>
    <w:p w14:paraId="722A16E8" w14:textId="51482AB7" w:rsidR="000315B7" w:rsidRDefault="000315B7">
      <w:r w:rsidRPr="00AF5001">
        <w:rPr>
          <w:b/>
          <w:bCs/>
        </w:rPr>
        <w:t>Scenario</w:t>
      </w:r>
      <w:r>
        <w:t>:</w:t>
      </w:r>
    </w:p>
    <w:p w14:paraId="00D56E89" w14:textId="77777777" w:rsidR="00493562" w:rsidRDefault="00AC2EA2">
      <w:r>
        <w:t>You have been hired as a Salesforce consultant to bring order to a chaotic hiring process at ACME Fireworks</w:t>
      </w:r>
      <w:r w:rsidR="00493562">
        <w:t>.</w:t>
      </w:r>
      <w:r>
        <w:t xml:space="preserve"> After a discover</w:t>
      </w:r>
      <w:r w:rsidR="00493562">
        <w:t>y</w:t>
      </w:r>
      <w:r>
        <w:t xml:space="preserve"> and analysis session you came up with the following process</w:t>
      </w:r>
      <w:r w:rsidR="00493562">
        <w:t xml:space="preserve"> and it was approved by ACME for implementation</w:t>
      </w:r>
      <w:r>
        <w:t>.</w:t>
      </w:r>
    </w:p>
    <w:p w14:paraId="589B9641" w14:textId="1A9BFAD0" w:rsidR="000315B7" w:rsidRDefault="00AC2EA2">
      <w:r>
        <w:t xml:space="preserve">Positions are created by either the VP of Human Resources or the </w:t>
      </w:r>
      <w:r w:rsidR="007200D3">
        <w:t>Recruiting</w:t>
      </w:r>
      <w:r>
        <w:t xml:space="preserve"> manager. </w:t>
      </w:r>
      <w:r w:rsidR="007200D3">
        <w:t>When the position is created a reporting manager and recruiting manager are assigned. Positions have a status of open or closed</w:t>
      </w:r>
      <w:r w:rsidR="00A44970">
        <w:t xml:space="preserve"> and when created they are set to open. A position will be closed when a candidate is either hired or if a business decision is made to not hire. After a position is created new candidates will be matched to the position. </w:t>
      </w:r>
      <w:r w:rsidR="00493562">
        <w:t>Hopefully,</w:t>
      </w:r>
      <w:r w:rsidR="00A44970">
        <w:t xml:space="preserve"> many of these! </w:t>
      </w:r>
      <w:r w:rsidR="00493562">
        <w:t xml:space="preserve">Candidates can be updated by HR or by the hiring manager. The status of a candidate is tracked with a picklist field. </w:t>
      </w:r>
      <w:r w:rsidR="00FD39EA">
        <w:t>Candidates</w:t>
      </w:r>
      <w:r w:rsidR="00493562">
        <w:t xml:space="preserve"> are first reviewed and may move to either interview scheduled or declined. After a successful interview, an offer may be made. If accepted, they are hired, and the position is closed. </w:t>
      </w:r>
    </w:p>
    <w:p w14:paraId="4BA61D1B" w14:textId="3EB77B0C" w:rsidR="00493562" w:rsidRDefault="00493562">
      <w:r>
        <w:br w:type="page"/>
      </w:r>
    </w:p>
    <w:p w14:paraId="1FF8629D" w14:textId="77777777" w:rsidR="00493562" w:rsidRDefault="00493562"/>
    <w:p w14:paraId="2018239B" w14:textId="77777777" w:rsidR="000315B7" w:rsidRDefault="000315B7"/>
    <w:p w14:paraId="7FFBE759" w14:textId="6FFA5741" w:rsidR="005A4A91" w:rsidRDefault="005A4A91" w:rsidP="005A4A91">
      <w:pPr>
        <w:pStyle w:val="ListParagraph"/>
        <w:numPr>
          <w:ilvl w:val="0"/>
          <w:numId w:val="1"/>
        </w:numPr>
      </w:pPr>
      <w:r>
        <w:t xml:space="preserve">Create </w:t>
      </w:r>
      <w:r w:rsidR="00F53807">
        <w:t>the following roles in your dev org (if you have not already).</w:t>
      </w:r>
    </w:p>
    <w:p w14:paraId="401FAD4F" w14:textId="6B12BCE1" w:rsidR="00F53807" w:rsidRPr="00F53807" w:rsidRDefault="00F53807" w:rsidP="00F5380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F53807">
        <w:rPr>
          <w:rFonts w:ascii="Calibri" w:eastAsia="Times New Roman" w:hAnsi="Calibri" w:cs="Calibri"/>
          <w:color w:val="000000"/>
        </w:rPr>
        <w:t xml:space="preserve">VP Human Resources, reports to CEO </w:t>
      </w:r>
    </w:p>
    <w:p w14:paraId="57A8F2F6" w14:textId="43C60E80" w:rsidR="00F53807" w:rsidRDefault="00F53807" w:rsidP="00F5380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F53807">
        <w:rPr>
          <w:rFonts w:ascii="Calibri" w:eastAsia="Times New Roman" w:hAnsi="Calibri" w:cs="Calibri"/>
          <w:color w:val="000000"/>
        </w:rPr>
        <w:t>Recruiting Manager, reports to VP Human Resources</w:t>
      </w:r>
    </w:p>
    <w:p w14:paraId="6CD67D0A" w14:textId="7FA20BCA" w:rsidR="00F53807" w:rsidRPr="00F53807" w:rsidRDefault="00F53807" w:rsidP="00F5380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F53807">
        <w:rPr>
          <w:rFonts w:ascii="Calibri" w:eastAsia="Times New Roman" w:hAnsi="Calibri" w:cs="Calibri"/>
          <w:color w:val="000000"/>
        </w:rPr>
        <w:t>Dev Manager, reports to VP Development</w:t>
      </w:r>
    </w:p>
    <w:p w14:paraId="5D1A2050" w14:textId="48939C84" w:rsidR="00F53807" w:rsidRPr="007F208F" w:rsidRDefault="00F53807" w:rsidP="007F208F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F53807">
        <w:rPr>
          <w:rFonts w:ascii="Calibri" w:eastAsia="Times New Roman" w:hAnsi="Calibri" w:cs="Calibri"/>
          <w:color w:val="000000"/>
        </w:rPr>
        <w:t>Engineer, reports to Dev Manager</w:t>
      </w:r>
    </w:p>
    <w:tbl>
      <w:tblPr>
        <w:tblW w:w="7382" w:type="dxa"/>
        <w:tblLook w:val="04A0" w:firstRow="1" w:lastRow="0" w:firstColumn="1" w:lastColumn="0" w:noHBand="0" w:noVBand="1"/>
      </w:tblPr>
      <w:tblGrid>
        <w:gridCol w:w="8744"/>
      </w:tblGrid>
      <w:tr w:rsidR="00F53807" w:rsidRPr="00F53807" w14:paraId="3EE325A2" w14:textId="77777777" w:rsidTr="00F53807">
        <w:trPr>
          <w:trHeight w:val="288"/>
        </w:trPr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A745" w14:textId="313EB75E" w:rsidR="00F53807" w:rsidRDefault="00F53807" w:rsidP="00F53807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319F1486" w14:textId="04C17351" w:rsidR="00F53807" w:rsidRPr="00F53807" w:rsidRDefault="00F53807" w:rsidP="00F5380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53807" w:rsidRPr="00F53807" w14:paraId="277A6B92" w14:textId="77777777" w:rsidTr="00F53807">
        <w:trPr>
          <w:trHeight w:val="288"/>
        </w:trPr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2E7A" w14:textId="129A4A7B" w:rsidR="00F53807" w:rsidRPr="00F53807" w:rsidRDefault="00F53807" w:rsidP="007F20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1"/>
              <w:rPr>
                <w:rFonts w:ascii="Calibri" w:eastAsia="Times New Roman" w:hAnsi="Calibri" w:cs="Calibri"/>
                <w:color w:val="000000"/>
              </w:rPr>
            </w:pPr>
            <w:r w:rsidRPr="00F53807">
              <w:rPr>
                <w:rFonts w:ascii="Calibri" w:eastAsia="Times New Roman" w:hAnsi="Calibri" w:cs="Calibri"/>
                <w:color w:val="000000"/>
              </w:rPr>
              <w:t>Create the following object</w:t>
            </w:r>
            <w:r w:rsidR="007F208F">
              <w:rPr>
                <w:rFonts w:ascii="Calibri" w:eastAsia="Times New Roman" w:hAnsi="Calibri" w:cs="Calibri"/>
                <w:color w:val="000000"/>
              </w:rPr>
              <w:t>s and fields according to the table:</w:t>
            </w:r>
          </w:p>
          <w:p w14:paraId="7E589D19" w14:textId="77777777" w:rsidR="00F53807" w:rsidRDefault="00F53807" w:rsidP="00F53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Style w:val="TableGrid"/>
              <w:tblW w:w="7896" w:type="dxa"/>
              <w:tblLook w:val="04A0" w:firstRow="1" w:lastRow="0" w:firstColumn="1" w:lastColumn="0" w:noHBand="0" w:noVBand="1"/>
            </w:tblPr>
            <w:tblGrid>
              <w:gridCol w:w="1416"/>
              <w:gridCol w:w="1710"/>
              <w:gridCol w:w="2700"/>
              <w:gridCol w:w="2070"/>
            </w:tblGrid>
            <w:tr w:rsidR="00F53807" w14:paraId="6257FA03" w14:textId="5374B601" w:rsidTr="007F208F">
              <w:tc>
                <w:tcPr>
                  <w:tcW w:w="1416" w:type="dxa"/>
                </w:tcPr>
                <w:p w14:paraId="23DE25A1" w14:textId="43930D68" w:rsidR="00F53807" w:rsidRPr="007F208F" w:rsidRDefault="00F53807" w:rsidP="00F53807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7F208F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Object</w:t>
                  </w:r>
                </w:p>
              </w:tc>
              <w:tc>
                <w:tcPr>
                  <w:tcW w:w="1710" w:type="dxa"/>
                </w:tcPr>
                <w:p w14:paraId="1C5648F0" w14:textId="467C1552" w:rsidR="00F53807" w:rsidRPr="007F208F" w:rsidRDefault="00F53807" w:rsidP="00F53807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7F208F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Fields</w:t>
                  </w:r>
                </w:p>
              </w:tc>
              <w:tc>
                <w:tcPr>
                  <w:tcW w:w="2700" w:type="dxa"/>
                </w:tcPr>
                <w:p w14:paraId="3538E28D" w14:textId="20994446" w:rsidR="00F53807" w:rsidRPr="007F208F" w:rsidRDefault="00F53807" w:rsidP="00F53807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7F208F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Type</w:t>
                  </w:r>
                </w:p>
              </w:tc>
              <w:tc>
                <w:tcPr>
                  <w:tcW w:w="2070" w:type="dxa"/>
                </w:tcPr>
                <w:p w14:paraId="3F772BB1" w14:textId="06CE76A6" w:rsidR="00F53807" w:rsidRPr="007F208F" w:rsidRDefault="007F208F" w:rsidP="00F53807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7F208F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Other</w:t>
                  </w:r>
                </w:p>
              </w:tc>
            </w:tr>
            <w:tr w:rsidR="00F53807" w14:paraId="2BE73C8E" w14:textId="59D3EB48" w:rsidTr="007F208F">
              <w:tc>
                <w:tcPr>
                  <w:tcW w:w="1416" w:type="dxa"/>
                </w:tcPr>
                <w:p w14:paraId="641F272B" w14:textId="048E32B1" w:rsidR="00F53807" w:rsidRDefault="00F53807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Position</w:t>
                  </w:r>
                </w:p>
              </w:tc>
              <w:tc>
                <w:tcPr>
                  <w:tcW w:w="1710" w:type="dxa"/>
                </w:tcPr>
                <w:p w14:paraId="1A2E93E9" w14:textId="6D171ABD" w:rsidR="00F53807" w:rsidRDefault="00F53807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Description</w:t>
                  </w:r>
                </w:p>
              </w:tc>
              <w:tc>
                <w:tcPr>
                  <w:tcW w:w="2700" w:type="dxa"/>
                </w:tcPr>
                <w:p w14:paraId="07ED0BB8" w14:textId="6D25C0CC" w:rsidR="00F53807" w:rsidRDefault="00F53807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Text Area</w:t>
                  </w:r>
                </w:p>
              </w:tc>
              <w:tc>
                <w:tcPr>
                  <w:tcW w:w="2070" w:type="dxa"/>
                </w:tcPr>
                <w:p w14:paraId="31F61C06" w14:textId="77777777" w:rsidR="00F53807" w:rsidRDefault="00F53807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F53807" w14:paraId="00C5768D" w14:textId="499DD71D" w:rsidTr="007F208F">
              <w:tc>
                <w:tcPr>
                  <w:tcW w:w="1416" w:type="dxa"/>
                </w:tcPr>
                <w:p w14:paraId="610ADB97" w14:textId="77777777" w:rsidR="00F53807" w:rsidRDefault="00F53807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710" w:type="dxa"/>
                </w:tcPr>
                <w:p w14:paraId="78971F0C" w14:textId="13D8683A" w:rsidR="00F53807" w:rsidRDefault="00F53807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Max Salary</w:t>
                  </w:r>
                </w:p>
              </w:tc>
              <w:tc>
                <w:tcPr>
                  <w:tcW w:w="2700" w:type="dxa"/>
                </w:tcPr>
                <w:p w14:paraId="588EFE7A" w14:textId="775DF5E6" w:rsidR="00F53807" w:rsidRDefault="00F53807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Currency (9,2)</w:t>
                  </w:r>
                </w:p>
              </w:tc>
              <w:tc>
                <w:tcPr>
                  <w:tcW w:w="2070" w:type="dxa"/>
                </w:tcPr>
                <w:p w14:paraId="47525192" w14:textId="77777777" w:rsidR="00F53807" w:rsidRDefault="00F53807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F53807" w14:paraId="1A619A22" w14:textId="3C10264E" w:rsidTr="007F208F">
              <w:tc>
                <w:tcPr>
                  <w:tcW w:w="1416" w:type="dxa"/>
                </w:tcPr>
                <w:p w14:paraId="3261A5BD" w14:textId="77777777" w:rsidR="00F53807" w:rsidRDefault="00F53807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710" w:type="dxa"/>
                </w:tcPr>
                <w:p w14:paraId="67200512" w14:textId="6CAED64F" w:rsidR="00F53807" w:rsidRDefault="00F53807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Status</w:t>
                  </w:r>
                </w:p>
              </w:tc>
              <w:tc>
                <w:tcPr>
                  <w:tcW w:w="2700" w:type="dxa"/>
                </w:tcPr>
                <w:p w14:paraId="526F7ED5" w14:textId="0307B085" w:rsidR="00F53807" w:rsidRDefault="00F53807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Picklist: Open, </w:t>
                  </w:r>
                  <w:r w:rsidR="007F208F">
                    <w:rPr>
                      <w:rFonts w:ascii="Calibri" w:eastAsia="Times New Roman" w:hAnsi="Calibri" w:cs="Calibri"/>
                      <w:color w:val="000000"/>
                    </w:rPr>
                    <w:t>Closed</w:t>
                  </w:r>
                </w:p>
              </w:tc>
              <w:tc>
                <w:tcPr>
                  <w:tcW w:w="2070" w:type="dxa"/>
                </w:tcPr>
                <w:p w14:paraId="529A5720" w14:textId="2491EAE6" w:rsidR="00F53807" w:rsidRDefault="007F208F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Restricted &amp; Open is default</w:t>
                  </w:r>
                </w:p>
              </w:tc>
            </w:tr>
            <w:tr w:rsidR="00E44D6B" w14:paraId="662ACE61" w14:textId="77777777" w:rsidTr="007F208F">
              <w:tc>
                <w:tcPr>
                  <w:tcW w:w="1416" w:type="dxa"/>
                </w:tcPr>
                <w:p w14:paraId="64586B1C" w14:textId="77777777" w:rsidR="00E44D6B" w:rsidRDefault="00E44D6B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710" w:type="dxa"/>
                </w:tcPr>
                <w:p w14:paraId="2F12040A" w14:textId="75A24D50" w:rsidR="00E44D6B" w:rsidRDefault="00493562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Hiring</w:t>
                  </w:r>
                  <w:r w:rsidR="000315B7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="00E44D6B">
                    <w:rPr>
                      <w:rFonts w:ascii="Calibri" w:eastAsia="Times New Roman" w:hAnsi="Calibri" w:cs="Calibri"/>
                      <w:color w:val="000000"/>
                    </w:rPr>
                    <w:t>Manager</w:t>
                  </w:r>
                </w:p>
              </w:tc>
              <w:tc>
                <w:tcPr>
                  <w:tcW w:w="2700" w:type="dxa"/>
                </w:tcPr>
                <w:p w14:paraId="6131B891" w14:textId="768ECE40" w:rsidR="00E44D6B" w:rsidRDefault="00E44D6B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Lookup to User</w:t>
                  </w:r>
                </w:p>
              </w:tc>
              <w:tc>
                <w:tcPr>
                  <w:tcW w:w="2070" w:type="dxa"/>
                </w:tcPr>
                <w:p w14:paraId="4B8270B6" w14:textId="77777777" w:rsidR="00E44D6B" w:rsidRDefault="00E44D6B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315B7" w14:paraId="722D1A7B" w14:textId="77777777" w:rsidTr="007F208F">
              <w:tc>
                <w:tcPr>
                  <w:tcW w:w="1416" w:type="dxa"/>
                </w:tcPr>
                <w:p w14:paraId="5F446565" w14:textId="77777777" w:rsidR="000315B7" w:rsidRDefault="000315B7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710" w:type="dxa"/>
                </w:tcPr>
                <w:p w14:paraId="5DF2C954" w14:textId="7DCA6B5F" w:rsidR="000315B7" w:rsidRDefault="000315B7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Recruiting Manager</w:t>
                  </w:r>
                </w:p>
              </w:tc>
              <w:tc>
                <w:tcPr>
                  <w:tcW w:w="2700" w:type="dxa"/>
                </w:tcPr>
                <w:p w14:paraId="46227C19" w14:textId="431ED530" w:rsidR="000315B7" w:rsidRDefault="000315B7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Lookup to User</w:t>
                  </w:r>
                </w:p>
              </w:tc>
              <w:tc>
                <w:tcPr>
                  <w:tcW w:w="2070" w:type="dxa"/>
                </w:tcPr>
                <w:p w14:paraId="33FFAA18" w14:textId="77777777" w:rsidR="000315B7" w:rsidRDefault="000315B7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F53807" w14:paraId="5301E9D9" w14:textId="060D49D5" w:rsidTr="007F208F">
              <w:tc>
                <w:tcPr>
                  <w:tcW w:w="1416" w:type="dxa"/>
                </w:tcPr>
                <w:p w14:paraId="2D62BB48" w14:textId="58BC5697" w:rsidR="00F53807" w:rsidRDefault="007F208F" w:rsidP="007F20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3807">
                    <w:rPr>
                      <w:rFonts w:ascii="Calibri" w:eastAsia="Times New Roman" w:hAnsi="Calibri" w:cs="Calibri"/>
                      <w:color w:val="000000"/>
                    </w:rPr>
                    <w:t>Candidate</w:t>
                  </w:r>
                </w:p>
              </w:tc>
              <w:tc>
                <w:tcPr>
                  <w:tcW w:w="1710" w:type="dxa"/>
                </w:tcPr>
                <w:p w14:paraId="3FB78416" w14:textId="7609827E" w:rsidR="00F53807" w:rsidRDefault="007F208F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Position</w:t>
                  </w:r>
                </w:p>
              </w:tc>
              <w:tc>
                <w:tcPr>
                  <w:tcW w:w="2700" w:type="dxa"/>
                </w:tcPr>
                <w:p w14:paraId="7E530C0A" w14:textId="6CBBE05A" w:rsidR="00F53807" w:rsidRDefault="007F208F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Lookup to Position</w:t>
                  </w:r>
                </w:p>
              </w:tc>
              <w:tc>
                <w:tcPr>
                  <w:tcW w:w="2070" w:type="dxa"/>
                </w:tcPr>
                <w:p w14:paraId="46D636BD" w14:textId="77777777" w:rsidR="00F53807" w:rsidRDefault="00F53807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F53807" w14:paraId="7821D4D0" w14:textId="22FEB9A4" w:rsidTr="007F208F">
              <w:tc>
                <w:tcPr>
                  <w:tcW w:w="1416" w:type="dxa"/>
                </w:tcPr>
                <w:p w14:paraId="0B74FA62" w14:textId="77777777" w:rsidR="00F53807" w:rsidRDefault="00F53807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710" w:type="dxa"/>
                </w:tcPr>
                <w:p w14:paraId="21B63F32" w14:textId="6C7FC39F" w:rsidR="00F53807" w:rsidRDefault="007F208F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Status</w:t>
                  </w:r>
                </w:p>
              </w:tc>
              <w:tc>
                <w:tcPr>
                  <w:tcW w:w="2700" w:type="dxa"/>
                </w:tcPr>
                <w:p w14:paraId="67A3207A" w14:textId="058097E5" w:rsidR="00F53807" w:rsidRDefault="007F208F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Picklist: </w:t>
                  </w:r>
                  <w:r w:rsidRPr="00F53807">
                    <w:rPr>
                      <w:rFonts w:ascii="Calibri" w:eastAsia="Times New Roman" w:hAnsi="Calibri" w:cs="Calibri"/>
                      <w:color w:val="000000"/>
                    </w:rPr>
                    <w:t xml:space="preserve">  Make Offer, Interview Scheduled, Declined, </w:t>
                  </w:r>
                  <w:r w:rsidR="00493562">
                    <w:rPr>
                      <w:rFonts w:ascii="Calibri" w:eastAsia="Times New Roman" w:hAnsi="Calibri" w:cs="Calibri"/>
                      <w:color w:val="000000"/>
                    </w:rPr>
                    <w:t>Hired</w:t>
                  </w:r>
                  <w:r w:rsidRPr="00F53807">
                    <w:rPr>
                      <w:rFonts w:ascii="Calibri" w:eastAsia="Times New Roman" w:hAnsi="Calibri" w:cs="Calibri"/>
                      <w:color w:val="000000"/>
                    </w:rPr>
                    <w:t>, Review</w:t>
                  </w:r>
                </w:p>
              </w:tc>
              <w:tc>
                <w:tcPr>
                  <w:tcW w:w="2070" w:type="dxa"/>
                </w:tcPr>
                <w:p w14:paraId="21249F46" w14:textId="5FF7D7D5" w:rsidR="00F53807" w:rsidRDefault="007F208F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Restricted, no default</w:t>
                  </w:r>
                </w:p>
              </w:tc>
            </w:tr>
            <w:tr w:rsidR="00F53807" w14:paraId="5B5A35F1" w14:textId="14FEF9FA" w:rsidTr="007F208F">
              <w:tc>
                <w:tcPr>
                  <w:tcW w:w="1416" w:type="dxa"/>
                </w:tcPr>
                <w:p w14:paraId="44EE305D" w14:textId="77777777" w:rsidR="00F53807" w:rsidRDefault="00F53807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710" w:type="dxa"/>
                </w:tcPr>
                <w:p w14:paraId="00C242EB" w14:textId="2FCD76FC" w:rsidR="00F53807" w:rsidRDefault="007F208F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Phone</w:t>
                  </w:r>
                </w:p>
              </w:tc>
              <w:tc>
                <w:tcPr>
                  <w:tcW w:w="2700" w:type="dxa"/>
                </w:tcPr>
                <w:p w14:paraId="378DF0C3" w14:textId="0EDF3A6B" w:rsidR="00F53807" w:rsidRDefault="007F208F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Phone Number</w:t>
                  </w:r>
                </w:p>
              </w:tc>
              <w:tc>
                <w:tcPr>
                  <w:tcW w:w="2070" w:type="dxa"/>
                </w:tcPr>
                <w:p w14:paraId="14C8B27B" w14:textId="77777777" w:rsidR="00F53807" w:rsidRDefault="00F53807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58751D" w14:paraId="70E351ED" w14:textId="77777777" w:rsidTr="007F208F">
              <w:tc>
                <w:tcPr>
                  <w:tcW w:w="1416" w:type="dxa"/>
                </w:tcPr>
                <w:p w14:paraId="479D85C9" w14:textId="77777777" w:rsidR="0058751D" w:rsidRDefault="0058751D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710" w:type="dxa"/>
                </w:tcPr>
                <w:p w14:paraId="01224D62" w14:textId="268DCD0D" w:rsidR="0058751D" w:rsidRDefault="0058751D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SSN</w:t>
                  </w:r>
                </w:p>
              </w:tc>
              <w:tc>
                <w:tcPr>
                  <w:tcW w:w="2700" w:type="dxa"/>
                </w:tcPr>
                <w:p w14:paraId="1BFF6885" w14:textId="2B6A3291" w:rsidR="0058751D" w:rsidRDefault="0058751D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Text 20 characters</w:t>
                  </w:r>
                </w:p>
              </w:tc>
              <w:tc>
                <w:tcPr>
                  <w:tcW w:w="2070" w:type="dxa"/>
                </w:tcPr>
                <w:p w14:paraId="30596779" w14:textId="1066947B" w:rsidR="0058751D" w:rsidRDefault="0058751D" w:rsidP="00F5380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Required and Unique</w:t>
                  </w:r>
                </w:p>
              </w:tc>
            </w:tr>
          </w:tbl>
          <w:p w14:paraId="2B278DDF" w14:textId="4FFED5B0" w:rsidR="00F53807" w:rsidRPr="00F53807" w:rsidRDefault="00F53807" w:rsidP="00F53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53807" w:rsidRPr="00F53807" w14:paraId="670FA7A3" w14:textId="77777777" w:rsidTr="00F53807">
        <w:trPr>
          <w:trHeight w:val="288"/>
        </w:trPr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7B4CB" w14:textId="77777777" w:rsidR="00F53807" w:rsidRPr="00F53807" w:rsidRDefault="00F53807" w:rsidP="00F53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4D6B" w:rsidRPr="00F53807" w14:paraId="442F3F0A" w14:textId="77777777" w:rsidTr="00F53807">
        <w:trPr>
          <w:trHeight w:val="288"/>
        </w:trPr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E1CAE" w14:textId="58CDCC57" w:rsidR="00E44D6B" w:rsidRPr="00F53807" w:rsidRDefault="00E44D6B" w:rsidP="00F53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Add good descriptions to the objects and fields!</w:t>
            </w:r>
            <w:r w:rsidR="00FF4F2A">
              <w:rPr>
                <w:rFonts w:ascii="Calibri" w:eastAsia="Times New Roman" w:hAnsi="Calibri" w:cs="Calibri"/>
                <w:color w:val="000000"/>
              </w:rPr>
              <w:t xml:space="preserve"> I find this helpful to both my current and future self. I have found adding descriptions as you create the object/fields can make the purpose clear in your own head. If you </w:t>
            </w:r>
            <w:proofErr w:type="gramStart"/>
            <w:r w:rsidR="00FF4F2A">
              <w:rPr>
                <w:rFonts w:ascii="Calibri" w:eastAsia="Times New Roman" w:hAnsi="Calibri" w:cs="Calibri"/>
                <w:color w:val="000000"/>
              </w:rPr>
              <w:t>can’t</w:t>
            </w:r>
            <w:proofErr w:type="gramEnd"/>
            <w:r w:rsidR="00FF4F2A">
              <w:rPr>
                <w:rFonts w:ascii="Calibri" w:eastAsia="Times New Roman" w:hAnsi="Calibri" w:cs="Calibri"/>
                <w:color w:val="000000"/>
              </w:rPr>
              <w:t xml:space="preserve"> create a good description of a field, perhaps it’s not needed!</w:t>
            </w:r>
            <w:r w:rsidR="00582A9C">
              <w:rPr>
                <w:rFonts w:ascii="Calibri" w:eastAsia="Times New Roman" w:hAnsi="Calibri" w:cs="Calibri"/>
                <w:color w:val="000000"/>
              </w:rPr>
              <w:t xml:space="preserve"> Check your objects with Schema Builder. </w:t>
            </w:r>
          </w:p>
        </w:tc>
      </w:tr>
      <w:tr w:rsidR="00F53807" w:rsidRPr="00F53807" w14:paraId="6FE23133" w14:textId="77777777" w:rsidTr="00F53807">
        <w:trPr>
          <w:trHeight w:val="288"/>
        </w:trPr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6E90" w14:textId="77777777" w:rsidR="00F53807" w:rsidRPr="00F53807" w:rsidRDefault="00F53807" w:rsidP="00F53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53807" w:rsidRPr="00F53807" w14:paraId="6395B4FE" w14:textId="77777777" w:rsidTr="00F53807">
        <w:trPr>
          <w:trHeight w:val="288"/>
        </w:trPr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3129" w14:textId="48CB0BCF" w:rsidR="00F53807" w:rsidRPr="0058751D" w:rsidRDefault="00F53807" w:rsidP="00FF4F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4" w:hanging="524"/>
              <w:rPr>
                <w:rFonts w:ascii="Calibri" w:eastAsia="Times New Roman" w:hAnsi="Calibri" w:cs="Calibri"/>
                <w:color w:val="000000"/>
              </w:rPr>
            </w:pPr>
            <w:r w:rsidRPr="0058751D">
              <w:rPr>
                <w:rFonts w:ascii="Calibri" w:eastAsia="Times New Roman" w:hAnsi="Calibri" w:cs="Calibri"/>
                <w:color w:val="000000"/>
              </w:rPr>
              <w:t>Create tabs for your new custom objects</w:t>
            </w:r>
            <w:r w:rsidR="00FF4F2A">
              <w:rPr>
                <w:rFonts w:ascii="Calibri" w:eastAsia="Times New Roman" w:hAnsi="Calibri" w:cs="Calibri"/>
                <w:color w:val="000000"/>
              </w:rPr>
              <w:t xml:space="preserve"> (if you </w:t>
            </w:r>
            <w:proofErr w:type="gramStart"/>
            <w:r w:rsidR="00FF4F2A">
              <w:rPr>
                <w:rFonts w:ascii="Calibri" w:eastAsia="Times New Roman" w:hAnsi="Calibri" w:cs="Calibri"/>
                <w:color w:val="000000"/>
              </w:rPr>
              <w:t>haven’t</w:t>
            </w:r>
            <w:proofErr w:type="gramEnd"/>
            <w:r w:rsidR="00FF4F2A">
              <w:rPr>
                <w:rFonts w:ascii="Calibri" w:eastAsia="Times New Roman" w:hAnsi="Calibri" w:cs="Calibri"/>
                <w:color w:val="000000"/>
              </w:rPr>
              <w:t xml:space="preserve"> already)</w:t>
            </w:r>
            <w:r w:rsidRPr="005875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F208F" w:rsidRPr="0058751D">
              <w:rPr>
                <w:rFonts w:ascii="Calibri" w:eastAsia="Times New Roman" w:hAnsi="Calibri" w:cs="Calibri"/>
                <w:color w:val="000000"/>
              </w:rPr>
              <w:t>so records can be created.</w:t>
            </w:r>
          </w:p>
          <w:p w14:paraId="616B7C42" w14:textId="77777777" w:rsidR="0058751D" w:rsidRDefault="0058751D" w:rsidP="00FF4F2A">
            <w:pPr>
              <w:spacing w:after="0" w:line="240" w:lineRule="auto"/>
              <w:ind w:left="524" w:hanging="524"/>
              <w:rPr>
                <w:rFonts w:ascii="Calibri" w:eastAsia="Times New Roman" w:hAnsi="Calibri" w:cs="Calibri"/>
                <w:color w:val="000000"/>
              </w:rPr>
            </w:pPr>
          </w:p>
          <w:p w14:paraId="26269956" w14:textId="69361589" w:rsidR="004F4072" w:rsidRDefault="0058751D" w:rsidP="00FF4F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4" w:hanging="52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Create the following profiles</w:t>
            </w:r>
            <w:r w:rsidR="004F4072">
              <w:rPr>
                <w:rFonts w:ascii="Calibri" w:eastAsia="Times New Roman" w:hAnsi="Calibri" w:cs="Calibri"/>
                <w:color w:val="000000"/>
              </w:rPr>
              <w:t>: Human Resources, Manager, Employee with object and field level access defined in the table</w:t>
            </w:r>
            <w:r w:rsidR="006E2038">
              <w:rPr>
                <w:rFonts w:ascii="Calibri" w:eastAsia="Times New Roman" w:hAnsi="Calibri" w:cs="Calibri"/>
                <w:color w:val="000000"/>
              </w:rPr>
              <w:t>. Create profiles based on the existing profile: ‘Standard User’</w:t>
            </w:r>
          </w:p>
          <w:p w14:paraId="0ACA146B" w14:textId="77777777" w:rsidR="004F4072" w:rsidRPr="004F4072" w:rsidRDefault="004F4072" w:rsidP="004F4072">
            <w:pPr>
              <w:pStyle w:val="ListParagraph"/>
              <w:rPr>
                <w:rFonts w:ascii="Calibri" w:eastAsia="Times New Roman" w:hAnsi="Calibri" w:cs="Calibri"/>
                <w:color w:val="000000"/>
              </w:rPr>
            </w:pPr>
          </w:p>
          <w:p w14:paraId="2F23C85B" w14:textId="77777777" w:rsidR="004F4072" w:rsidRPr="004F4072" w:rsidRDefault="004F4072" w:rsidP="004F4072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4"/>
              <w:gridCol w:w="1974"/>
              <w:gridCol w:w="1974"/>
              <w:gridCol w:w="1974"/>
            </w:tblGrid>
            <w:tr w:rsidR="004F4072" w14:paraId="7AECB8F5" w14:textId="77777777" w:rsidTr="004F4072">
              <w:tc>
                <w:tcPr>
                  <w:tcW w:w="1974" w:type="dxa"/>
                </w:tcPr>
                <w:p w14:paraId="72D7E057" w14:textId="2E4200D7" w:rsidR="004F4072" w:rsidRPr="004F4072" w:rsidRDefault="004F4072" w:rsidP="004F407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4F407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Object</w:t>
                  </w:r>
                </w:p>
              </w:tc>
              <w:tc>
                <w:tcPr>
                  <w:tcW w:w="1974" w:type="dxa"/>
                </w:tcPr>
                <w:p w14:paraId="5EC66409" w14:textId="4BA9E8F9" w:rsidR="004F4072" w:rsidRPr="004F4072" w:rsidRDefault="004F4072" w:rsidP="004F407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4F407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Human Resources</w:t>
                  </w:r>
                </w:p>
              </w:tc>
              <w:tc>
                <w:tcPr>
                  <w:tcW w:w="1974" w:type="dxa"/>
                </w:tcPr>
                <w:p w14:paraId="7BF8A5FA" w14:textId="6178A58B" w:rsidR="004F4072" w:rsidRPr="004F4072" w:rsidRDefault="004F4072" w:rsidP="004F407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4F407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Manager</w:t>
                  </w:r>
                </w:p>
              </w:tc>
              <w:tc>
                <w:tcPr>
                  <w:tcW w:w="1974" w:type="dxa"/>
                </w:tcPr>
                <w:p w14:paraId="0D045991" w14:textId="3C809D40" w:rsidR="004F4072" w:rsidRPr="004F4072" w:rsidRDefault="004F4072" w:rsidP="004F407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4F407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Employee</w:t>
                  </w:r>
                </w:p>
              </w:tc>
            </w:tr>
            <w:tr w:rsidR="004F4072" w14:paraId="25AA18FC" w14:textId="77777777" w:rsidTr="004F4072">
              <w:tc>
                <w:tcPr>
                  <w:tcW w:w="1974" w:type="dxa"/>
                </w:tcPr>
                <w:p w14:paraId="6680926D" w14:textId="34A5C483" w:rsidR="004F4072" w:rsidRDefault="004F4072" w:rsidP="004F4072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Position</w:t>
                  </w:r>
                </w:p>
              </w:tc>
              <w:tc>
                <w:tcPr>
                  <w:tcW w:w="1974" w:type="dxa"/>
                </w:tcPr>
                <w:p w14:paraId="6D7E5083" w14:textId="4A239682" w:rsidR="004F4072" w:rsidRDefault="004F4072" w:rsidP="004F4072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Create, Read, Edit</w:t>
                  </w:r>
                </w:p>
              </w:tc>
              <w:tc>
                <w:tcPr>
                  <w:tcW w:w="1974" w:type="dxa"/>
                </w:tcPr>
                <w:p w14:paraId="21E3A787" w14:textId="15EAE1CE" w:rsidR="004F4072" w:rsidRDefault="004F4072" w:rsidP="004F4072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Create, Read, Edit*</w:t>
                  </w:r>
                </w:p>
              </w:tc>
              <w:tc>
                <w:tcPr>
                  <w:tcW w:w="1974" w:type="dxa"/>
                </w:tcPr>
                <w:p w14:paraId="359EBC49" w14:textId="4EC4462F" w:rsidR="004F4072" w:rsidRDefault="004F4072" w:rsidP="004F4072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Read (Max Salary hidden) </w:t>
                  </w:r>
                </w:p>
              </w:tc>
            </w:tr>
            <w:tr w:rsidR="004F4072" w14:paraId="18C15DE8" w14:textId="77777777" w:rsidTr="004F4072">
              <w:tc>
                <w:tcPr>
                  <w:tcW w:w="1974" w:type="dxa"/>
                </w:tcPr>
                <w:p w14:paraId="098D3492" w14:textId="50E3E029" w:rsidR="004F4072" w:rsidRDefault="004F4072" w:rsidP="004F4072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Candidate</w:t>
                  </w:r>
                </w:p>
              </w:tc>
              <w:tc>
                <w:tcPr>
                  <w:tcW w:w="1974" w:type="dxa"/>
                </w:tcPr>
                <w:p w14:paraId="09268149" w14:textId="756AE322" w:rsidR="004F4072" w:rsidRDefault="004F4072" w:rsidP="004F4072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Create, Read, Edit</w:t>
                  </w:r>
                </w:p>
              </w:tc>
              <w:tc>
                <w:tcPr>
                  <w:tcW w:w="1974" w:type="dxa"/>
                </w:tcPr>
                <w:p w14:paraId="253A827F" w14:textId="508A9AF0" w:rsidR="004F4072" w:rsidRDefault="004F4072" w:rsidP="004F4072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Read* (SSN hidden)</w:t>
                  </w:r>
                </w:p>
              </w:tc>
              <w:tc>
                <w:tcPr>
                  <w:tcW w:w="1974" w:type="dxa"/>
                </w:tcPr>
                <w:p w14:paraId="50AD05B9" w14:textId="05BB0708" w:rsidR="004F4072" w:rsidRDefault="004F4072" w:rsidP="004F4072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Read* (SSN hidden)</w:t>
                  </w:r>
                </w:p>
              </w:tc>
            </w:tr>
          </w:tbl>
          <w:p w14:paraId="1DA03539" w14:textId="79CA7B52" w:rsidR="004F4072" w:rsidRDefault="006E2038" w:rsidP="004F4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br/>
            </w:r>
            <w:r w:rsidR="00E44D6B">
              <w:rPr>
                <w:rFonts w:ascii="Calibri" w:eastAsia="Times New Roman" w:hAnsi="Calibri" w:cs="Calibri"/>
                <w:color w:val="000000"/>
              </w:rPr>
              <w:t>*Edit – Only allow editing of records of records the hiring manager has been assigned.</w:t>
            </w:r>
          </w:p>
          <w:p w14:paraId="67E9FBC3" w14:textId="0BE024BC" w:rsidR="00E44D6B" w:rsidRDefault="00E44D6B" w:rsidP="004F4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*Read – Only allow visibility of the candidate records for the manager who has the position assigned.</w:t>
            </w:r>
          </w:p>
          <w:p w14:paraId="30EDF1E7" w14:textId="4D4382A6" w:rsidR="00FF4F2A" w:rsidRDefault="00FF4F2A" w:rsidP="004F4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1F7F2B9" w14:textId="65C6FAB9" w:rsidR="000315B7" w:rsidRDefault="000315B7" w:rsidP="004F4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5B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Question</w:t>
            </w:r>
            <w:r>
              <w:rPr>
                <w:rFonts w:ascii="Calibri" w:eastAsia="Times New Roman" w:hAnsi="Calibri" w:cs="Calibri"/>
                <w:color w:val="000000"/>
              </w:rPr>
              <w:t>: No one appears to have delete permission on our objects. Good thing or bad? Problems with this?</w:t>
            </w:r>
          </w:p>
          <w:p w14:paraId="2FE2CAEB" w14:textId="77777777" w:rsidR="00FF4F2A" w:rsidRPr="004F4072" w:rsidRDefault="00FF4F2A" w:rsidP="004F4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F71C662" w14:textId="5B19E127" w:rsidR="0058751D" w:rsidRDefault="007B71AB" w:rsidP="00AF5001">
            <w:pPr>
              <w:pStyle w:val="ListParagraph"/>
              <w:numPr>
                <w:ilvl w:val="0"/>
                <w:numId w:val="1"/>
              </w:numPr>
              <w:ind w:left="34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Create </w:t>
            </w:r>
            <w:r w:rsidR="00687E26">
              <w:rPr>
                <w:rFonts w:ascii="Calibri" w:eastAsia="Times New Roman" w:hAnsi="Calibri" w:cs="Calibri"/>
                <w:color w:val="000000"/>
              </w:rPr>
              <w:t>new</w:t>
            </w:r>
            <w:r w:rsidR="000341A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user accounts</w:t>
            </w:r>
            <w:r w:rsidR="00D72A47">
              <w:rPr>
                <w:rFonts w:ascii="Calibri" w:eastAsia="Times New Roman" w:hAnsi="Calibri" w:cs="Calibri"/>
                <w:color w:val="000000"/>
              </w:rPr>
              <w:t xml:space="preserve"> per table below</w:t>
            </w:r>
            <w:r w:rsidR="00687E26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assign to profil</w:t>
            </w:r>
            <w:r w:rsidR="00D72A47">
              <w:rPr>
                <w:rFonts w:ascii="Calibri" w:eastAsia="Times New Roman" w:hAnsi="Calibri" w:cs="Calibri"/>
                <w:color w:val="000000"/>
              </w:rPr>
              <w:t>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72A47">
              <w:rPr>
                <w:rFonts w:ascii="Calibri" w:eastAsia="Times New Roman" w:hAnsi="Calibri" w:cs="Calibri"/>
                <w:color w:val="000000"/>
              </w:rPr>
              <w:t xml:space="preserve">and roles. </w:t>
            </w:r>
            <w:r w:rsidR="000341A2">
              <w:rPr>
                <w:rFonts w:ascii="Calibri" w:eastAsia="Times New Roman" w:hAnsi="Calibri" w:cs="Calibri"/>
                <w:color w:val="000000"/>
              </w:rPr>
              <w:t>T</w:t>
            </w:r>
            <w:r w:rsidR="00D72A47">
              <w:rPr>
                <w:rFonts w:ascii="Calibri" w:eastAsia="Times New Roman" w:hAnsi="Calibri" w:cs="Calibri"/>
                <w:color w:val="000000"/>
              </w:rPr>
              <w:t>o simplify things the</w:t>
            </w:r>
            <w:r w:rsidR="000341A2">
              <w:rPr>
                <w:rFonts w:ascii="Calibri" w:eastAsia="Times New Roman" w:hAnsi="Calibri" w:cs="Calibri"/>
                <w:color w:val="000000"/>
              </w:rPr>
              <w:t xml:space="preserve"> Recruiting Manager and the </w:t>
            </w:r>
            <w:r w:rsidR="000341A2" w:rsidRPr="00F53807">
              <w:rPr>
                <w:rFonts w:ascii="Calibri" w:eastAsia="Times New Roman" w:hAnsi="Calibri" w:cs="Calibri"/>
                <w:color w:val="000000"/>
              </w:rPr>
              <w:t>VP Human Resources</w:t>
            </w:r>
            <w:r w:rsidR="000341A2">
              <w:rPr>
                <w:rFonts w:ascii="Calibri" w:eastAsia="Times New Roman" w:hAnsi="Calibri" w:cs="Calibri"/>
                <w:color w:val="000000"/>
              </w:rPr>
              <w:t xml:space="preserve"> can both have the same profile (Human Resources).</w:t>
            </w:r>
          </w:p>
          <w:p w14:paraId="4EE9EAB7" w14:textId="4F367BF4" w:rsidR="00687E26" w:rsidRPr="00687E26" w:rsidRDefault="00687E26" w:rsidP="00687E2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="00D72A47">
              <w:rPr>
                <w:rFonts w:ascii="Calibri" w:eastAsia="Times New Roman" w:hAnsi="Calibri" w:cs="Calibri"/>
                <w:color w:val="000000"/>
              </w:rPr>
              <w:t>Sadly, 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he limit is two active users at a time </w:t>
            </w:r>
            <w:r w:rsidR="00D72A47">
              <w:rPr>
                <w:rFonts w:ascii="Calibri" w:eastAsia="Times New Roman" w:hAnsi="Calibri" w:cs="Calibri"/>
                <w:color w:val="000000"/>
              </w:rPr>
              <w:t xml:space="preserve">for a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Trailhead </w:t>
            </w:r>
            <w:r w:rsidR="00D72A47">
              <w:rPr>
                <w:rFonts w:ascii="Calibri" w:eastAsia="Times New Roman" w:hAnsi="Calibri" w:cs="Calibri"/>
                <w:color w:val="000000"/>
              </w:rPr>
              <w:t>playground</w:t>
            </w:r>
            <w:r>
              <w:rPr>
                <w:rFonts w:ascii="Calibri" w:eastAsia="Times New Roman" w:hAnsi="Calibri" w:cs="Calibri"/>
                <w:color w:val="000000"/>
              </w:rPr>
              <w:t>. So</w:t>
            </w:r>
            <w:r w:rsidR="00D72A47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as you create them you will then need to deactivate to be allowed to create more.</w:t>
            </w:r>
          </w:p>
          <w:p w14:paraId="0261B514" w14:textId="52811C19" w:rsidR="00FF4F2A" w:rsidRDefault="00FF4F2A" w:rsidP="00AF5001">
            <w:pPr>
              <w:pStyle w:val="ListParagraph"/>
              <w:ind w:left="344"/>
              <w:rPr>
                <w:rFonts w:ascii="Calibri" w:eastAsia="Times New Roman" w:hAnsi="Calibri" w:cs="Calibri"/>
                <w:color w:val="000000"/>
              </w:rPr>
            </w:pPr>
          </w:p>
          <w:p w14:paraId="4C8F5A80" w14:textId="4B15B67C" w:rsidR="000341A2" w:rsidRDefault="000341A2" w:rsidP="00AF5001">
            <w:pPr>
              <w:pStyle w:val="ListParagraph"/>
              <w:numPr>
                <w:ilvl w:val="0"/>
                <w:numId w:val="1"/>
              </w:numPr>
              <w:ind w:left="344"/>
              <w:rPr>
                <w:rFonts w:ascii="Calibri" w:eastAsia="Times New Roman" w:hAnsi="Calibri" w:cs="Calibri"/>
                <w:color w:val="000000"/>
              </w:rPr>
            </w:pPr>
            <w:r w:rsidRPr="00FF4F2A">
              <w:rPr>
                <w:rFonts w:ascii="Calibri" w:eastAsia="Times New Roman" w:hAnsi="Calibri" w:cs="Calibri"/>
                <w:color w:val="000000"/>
              </w:rPr>
              <w:t xml:space="preserve">Make a table to track users, profiles &amp; roles </w:t>
            </w:r>
            <w:r w:rsidR="00AF5001">
              <w:rPr>
                <w:rFonts w:ascii="Calibri" w:eastAsia="Times New Roman" w:hAnsi="Calibri" w:cs="Calibri"/>
                <w:color w:val="000000"/>
              </w:rPr>
              <w:t>and to</w:t>
            </w:r>
            <w:r w:rsidRPr="00FF4F2A">
              <w:rPr>
                <w:rFonts w:ascii="Calibri" w:eastAsia="Times New Roman" w:hAnsi="Calibri" w:cs="Calibri"/>
                <w:color w:val="000000"/>
              </w:rPr>
              <w:t xml:space="preserve"> aid in testing later. </w:t>
            </w:r>
            <w:r w:rsidR="00AF5001">
              <w:rPr>
                <w:rFonts w:ascii="Calibri" w:eastAsia="Times New Roman" w:hAnsi="Calibri" w:cs="Calibri"/>
                <w:color w:val="000000"/>
              </w:rPr>
              <w:t>Give your users any name you wish.</w:t>
            </w:r>
          </w:p>
          <w:p w14:paraId="4EC435E6" w14:textId="77777777" w:rsidR="00FF4F2A" w:rsidRPr="00FF4F2A" w:rsidRDefault="00FF4F2A" w:rsidP="00FF4F2A">
            <w:pPr>
              <w:pStyle w:val="ListParagraph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4"/>
              <w:gridCol w:w="1425"/>
              <w:gridCol w:w="1620"/>
              <w:gridCol w:w="2877"/>
            </w:tblGrid>
            <w:tr w:rsidR="00FF4F2A" w14:paraId="1DD3298F" w14:textId="77777777" w:rsidTr="00FF4F2A">
              <w:tc>
                <w:tcPr>
                  <w:tcW w:w="1974" w:type="dxa"/>
                </w:tcPr>
                <w:p w14:paraId="1B115EF1" w14:textId="629D661A" w:rsidR="00FF4F2A" w:rsidRPr="000315B7" w:rsidRDefault="00FF4F2A" w:rsidP="00FF4F2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0315B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User</w:t>
                  </w:r>
                </w:p>
              </w:tc>
              <w:tc>
                <w:tcPr>
                  <w:tcW w:w="1425" w:type="dxa"/>
                </w:tcPr>
                <w:p w14:paraId="0473F229" w14:textId="7EEC93CF" w:rsidR="00FF4F2A" w:rsidRPr="000315B7" w:rsidRDefault="00FF4F2A" w:rsidP="00FF4F2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0315B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Role</w:t>
                  </w:r>
                </w:p>
              </w:tc>
              <w:tc>
                <w:tcPr>
                  <w:tcW w:w="1620" w:type="dxa"/>
                </w:tcPr>
                <w:p w14:paraId="6F1DC19E" w14:textId="4B6953F9" w:rsidR="00FF4F2A" w:rsidRPr="000315B7" w:rsidRDefault="00FF4F2A" w:rsidP="00FF4F2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0315B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Profile</w:t>
                  </w:r>
                </w:p>
              </w:tc>
              <w:tc>
                <w:tcPr>
                  <w:tcW w:w="2877" w:type="dxa"/>
                </w:tcPr>
                <w:p w14:paraId="6399C97A" w14:textId="79068484" w:rsidR="00FF4F2A" w:rsidRPr="000315B7" w:rsidRDefault="00FF4F2A" w:rsidP="00FF4F2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0315B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Access </w:t>
                  </w:r>
                  <w:r w:rsidR="000315B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permissions</w:t>
                  </w:r>
                </w:p>
              </w:tc>
            </w:tr>
            <w:tr w:rsidR="00FF4F2A" w14:paraId="1E3FAF0C" w14:textId="77777777" w:rsidTr="00FF4F2A">
              <w:tc>
                <w:tcPr>
                  <w:tcW w:w="1974" w:type="dxa"/>
                </w:tcPr>
                <w:p w14:paraId="48EE1D6D" w14:textId="2BE99423" w:rsidR="00FF4F2A" w:rsidRDefault="00AF5001" w:rsidP="00FF4F2A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User1 </w:t>
                  </w:r>
                </w:p>
              </w:tc>
              <w:tc>
                <w:tcPr>
                  <w:tcW w:w="1425" w:type="dxa"/>
                </w:tcPr>
                <w:p w14:paraId="71EBCD90" w14:textId="7F2CF028" w:rsidR="00FF4F2A" w:rsidRDefault="00FF4F2A" w:rsidP="00FF4F2A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3807">
                    <w:rPr>
                      <w:rFonts w:ascii="Calibri" w:eastAsia="Times New Roman" w:hAnsi="Calibri" w:cs="Calibri"/>
                      <w:color w:val="000000"/>
                    </w:rPr>
                    <w:t>VP Human Resources</w:t>
                  </w:r>
                </w:p>
              </w:tc>
              <w:tc>
                <w:tcPr>
                  <w:tcW w:w="1620" w:type="dxa"/>
                </w:tcPr>
                <w:p w14:paraId="7E3A0DE3" w14:textId="7FA95A76" w:rsidR="00FF4F2A" w:rsidRDefault="00FF4F2A" w:rsidP="00FF4F2A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Human Resources</w:t>
                  </w:r>
                </w:p>
              </w:tc>
              <w:tc>
                <w:tcPr>
                  <w:tcW w:w="2877" w:type="dxa"/>
                </w:tcPr>
                <w:p w14:paraId="1433B1FB" w14:textId="7AF81E16" w:rsidR="00FF4F2A" w:rsidRDefault="00DA3F72" w:rsidP="00FF4F2A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?</w:t>
                  </w:r>
                </w:p>
              </w:tc>
            </w:tr>
            <w:tr w:rsidR="00FF4F2A" w14:paraId="4493A8D5" w14:textId="77777777" w:rsidTr="00FF4F2A">
              <w:tc>
                <w:tcPr>
                  <w:tcW w:w="1974" w:type="dxa"/>
                </w:tcPr>
                <w:p w14:paraId="0C2B1011" w14:textId="28F453CC" w:rsidR="00FF4F2A" w:rsidRDefault="00AF5001" w:rsidP="00FF4F2A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User2</w:t>
                  </w:r>
                </w:p>
              </w:tc>
              <w:tc>
                <w:tcPr>
                  <w:tcW w:w="1425" w:type="dxa"/>
                </w:tcPr>
                <w:p w14:paraId="6B141232" w14:textId="1CFE897E" w:rsidR="00FF4F2A" w:rsidRDefault="00D72A47" w:rsidP="00FF4F2A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3807">
                    <w:rPr>
                      <w:rFonts w:ascii="Calibri" w:eastAsia="Times New Roman" w:hAnsi="Calibri" w:cs="Calibri"/>
                      <w:color w:val="000000"/>
                    </w:rPr>
                    <w:t>Recruiting Manager</w:t>
                  </w:r>
                </w:p>
              </w:tc>
              <w:tc>
                <w:tcPr>
                  <w:tcW w:w="1620" w:type="dxa"/>
                </w:tcPr>
                <w:p w14:paraId="7C0B06F0" w14:textId="144843FA" w:rsidR="00FF4F2A" w:rsidRDefault="00D72A47" w:rsidP="00FF4F2A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Human Resources</w:t>
                  </w:r>
                </w:p>
              </w:tc>
              <w:tc>
                <w:tcPr>
                  <w:tcW w:w="2877" w:type="dxa"/>
                </w:tcPr>
                <w:p w14:paraId="4E163247" w14:textId="54E557EE" w:rsidR="00FF4F2A" w:rsidRDefault="00DA3F72" w:rsidP="00FF4F2A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?</w:t>
                  </w:r>
                </w:p>
              </w:tc>
            </w:tr>
            <w:tr w:rsidR="00FF4F2A" w14:paraId="4FEFB660" w14:textId="77777777" w:rsidTr="00DA3F72">
              <w:trPr>
                <w:trHeight w:val="404"/>
              </w:trPr>
              <w:tc>
                <w:tcPr>
                  <w:tcW w:w="1974" w:type="dxa"/>
                </w:tcPr>
                <w:p w14:paraId="6FC0C174" w14:textId="3179846C" w:rsidR="00AF5001" w:rsidRDefault="00AF5001" w:rsidP="00FF4F2A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User3</w:t>
                  </w:r>
                </w:p>
              </w:tc>
              <w:tc>
                <w:tcPr>
                  <w:tcW w:w="1425" w:type="dxa"/>
                </w:tcPr>
                <w:p w14:paraId="50CA6352" w14:textId="3696FB92" w:rsidR="00FF4F2A" w:rsidRDefault="00D72A47" w:rsidP="00FF4F2A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3807">
                    <w:rPr>
                      <w:rFonts w:ascii="Calibri" w:eastAsia="Times New Roman" w:hAnsi="Calibri" w:cs="Calibri"/>
                      <w:color w:val="000000"/>
                    </w:rPr>
                    <w:t>Dev Manager</w:t>
                  </w:r>
                </w:p>
              </w:tc>
              <w:tc>
                <w:tcPr>
                  <w:tcW w:w="1620" w:type="dxa"/>
                </w:tcPr>
                <w:p w14:paraId="7F511514" w14:textId="7C97B683" w:rsidR="00FF4F2A" w:rsidRDefault="00D72A47" w:rsidP="00FF4F2A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Manager</w:t>
                  </w:r>
                </w:p>
              </w:tc>
              <w:tc>
                <w:tcPr>
                  <w:tcW w:w="2877" w:type="dxa"/>
                </w:tcPr>
                <w:p w14:paraId="64A2ADBA" w14:textId="7D6B3B05" w:rsidR="00FF4F2A" w:rsidRDefault="00DA3F72" w:rsidP="00FF4F2A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?</w:t>
                  </w:r>
                </w:p>
              </w:tc>
            </w:tr>
            <w:tr w:rsidR="00D72A47" w14:paraId="39C70F4E" w14:textId="77777777" w:rsidTr="00DA3F72">
              <w:trPr>
                <w:trHeight w:val="395"/>
              </w:trPr>
              <w:tc>
                <w:tcPr>
                  <w:tcW w:w="1974" w:type="dxa"/>
                </w:tcPr>
                <w:p w14:paraId="3A3459BE" w14:textId="6D856B12" w:rsidR="00D72A47" w:rsidRDefault="00D72A47" w:rsidP="00D72A4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User4</w:t>
                  </w:r>
                </w:p>
              </w:tc>
              <w:tc>
                <w:tcPr>
                  <w:tcW w:w="1425" w:type="dxa"/>
                </w:tcPr>
                <w:p w14:paraId="056391D6" w14:textId="1C94AD49" w:rsidR="00D72A47" w:rsidRDefault="00D72A47" w:rsidP="00D72A4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3807">
                    <w:rPr>
                      <w:rFonts w:ascii="Calibri" w:eastAsia="Times New Roman" w:hAnsi="Calibri" w:cs="Calibri"/>
                      <w:color w:val="000000"/>
                    </w:rPr>
                    <w:t>Dev Manager</w:t>
                  </w:r>
                </w:p>
              </w:tc>
              <w:tc>
                <w:tcPr>
                  <w:tcW w:w="1620" w:type="dxa"/>
                </w:tcPr>
                <w:p w14:paraId="57DE80FA" w14:textId="14215071" w:rsidR="00D72A47" w:rsidRDefault="00D72A47" w:rsidP="00D72A4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Manager</w:t>
                  </w:r>
                </w:p>
              </w:tc>
              <w:tc>
                <w:tcPr>
                  <w:tcW w:w="2877" w:type="dxa"/>
                </w:tcPr>
                <w:p w14:paraId="0E06E68B" w14:textId="15C42ECC" w:rsidR="00D72A47" w:rsidRDefault="00DA3F72" w:rsidP="00D72A4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?</w:t>
                  </w:r>
                </w:p>
              </w:tc>
            </w:tr>
            <w:tr w:rsidR="00FF4F2A" w14:paraId="0B7EE5DB" w14:textId="77777777" w:rsidTr="00DA3F72">
              <w:trPr>
                <w:trHeight w:val="386"/>
              </w:trPr>
              <w:tc>
                <w:tcPr>
                  <w:tcW w:w="1974" w:type="dxa"/>
                </w:tcPr>
                <w:p w14:paraId="24A2EEA4" w14:textId="25D00599" w:rsidR="00FF4F2A" w:rsidRDefault="00D72A47" w:rsidP="00FF4F2A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User5</w:t>
                  </w:r>
                </w:p>
              </w:tc>
              <w:tc>
                <w:tcPr>
                  <w:tcW w:w="1425" w:type="dxa"/>
                </w:tcPr>
                <w:p w14:paraId="19A9D21D" w14:textId="04F887CE" w:rsidR="00FF4F2A" w:rsidRDefault="00D72A47" w:rsidP="00FF4F2A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3807">
                    <w:rPr>
                      <w:rFonts w:ascii="Calibri" w:eastAsia="Times New Roman" w:hAnsi="Calibri" w:cs="Calibri"/>
                      <w:color w:val="000000"/>
                    </w:rPr>
                    <w:t>Engineer</w:t>
                  </w:r>
                </w:p>
              </w:tc>
              <w:tc>
                <w:tcPr>
                  <w:tcW w:w="1620" w:type="dxa"/>
                </w:tcPr>
                <w:p w14:paraId="22EE4F6B" w14:textId="53BB5629" w:rsidR="00FF4F2A" w:rsidRDefault="00DA3F72" w:rsidP="00FF4F2A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Employee</w:t>
                  </w:r>
                </w:p>
              </w:tc>
              <w:tc>
                <w:tcPr>
                  <w:tcW w:w="2877" w:type="dxa"/>
                </w:tcPr>
                <w:p w14:paraId="2B698E25" w14:textId="224404E1" w:rsidR="00FF4F2A" w:rsidRDefault="00DA3F72" w:rsidP="00FF4F2A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?</w:t>
                  </w:r>
                </w:p>
              </w:tc>
            </w:tr>
          </w:tbl>
          <w:p w14:paraId="48447BDC" w14:textId="48407F19" w:rsidR="00582A9C" w:rsidRDefault="00582A9C" w:rsidP="00FF4F2A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546A8A62" w14:textId="77777777" w:rsidR="00A6715E" w:rsidRDefault="00582A9C" w:rsidP="00C26024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Time to create some records</w:t>
            </w:r>
            <w:r w:rsidR="00A6715E">
              <w:rPr>
                <w:rFonts w:ascii="Calibri" w:eastAsia="Times New Roman" w:hAnsi="Calibri" w:cs="Calibri"/>
                <w:color w:val="000000"/>
              </w:rPr>
              <w:t xml:space="preserve">. First create a position record and then add a candidate. We want to test the system by logging in as our users to do this. </w:t>
            </w:r>
          </w:p>
          <w:p w14:paraId="71CE8AC5" w14:textId="1BAE97E3" w:rsidR="00A6715E" w:rsidRDefault="00A6715E" w:rsidP="00A6715E">
            <w:pPr>
              <w:pStyle w:val="ListParagraph"/>
              <w:rPr>
                <w:rFonts w:ascii="Calibri" w:eastAsia="Times New Roman" w:hAnsi="Calibri" w:cs="Calibri"/>
                <w:color w:val="000000"/>
              </w:rPr>
            </w:pPr>
          </w:p>
          <w:p w14:paraId="14059DBC" w14:textId="570615FD" w:rsidR="00A6715E" w:rsidRDefault="00A6715E" w:rsidP="00A6715E">
            <w:pPr>
              <w:pStyle w:val="ListParagrap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The ability to log in as another user needs to be enabled for Sys Admins. </w:t>
            </w:r>
          </w:p>
          <w:p w14:paraId="2C212F7B" w14:textId="4FE4B82B" w:rsidR="00A6715E" w:rsidRDefault="003A75E1" w:rsidP="00A6715E">
            <w:pPr>
              <w:pStyle w:val="ListParagraph"/>
            </w:pPr>
            <w:r w:rsidRPr="00C26024">
              <w:rPr>
                <w:rFonts w:ascii="Calibri" w:eastAsia="Times New Roman" w:hAnsi="Calibri" w:cs="Calibri"/>
                <w:color w:val="000000"/>
              </w:rPr>
              <w:t>To do this go to Setup-&gt; Logins -&gt; click ‘</w:t>
            </w:r>
            <w:r>
              <w:t>Administrators Can Log in as Any User’.</w:t>
            </w:r>
            <w:r w:rsidR="00C26024">
              <w:t xml:space="preserve"> </w:t>
            </w:r>
          </w:p>
          <w:p w14:paraId="147A3585" w14:textId="2F63F85F" w:rsidR="00A6715E" w:rsidRDefault="00A6715E" w:rsidP="00A6715E">
            <w:pPr>
              <w:pStyle w:val="ListParagraph"/>
            </w:pPr>
          </w:p>
          <w:p w14:paraId="293C322C" w14:textId="49155A36" w:rsidR="00A6715E" w:rsidRDefault="00A6715E" w:rsidP="00A6715E">
            <w:pPr>
              <w:pStyle w:val="ListParagraph"/>
            </w:pPr>
            <w:r w:rsidRPr="00A6715E">
              <w:rPr>
                <w:b/>
                <w:bCs/>
                <w:i/>
                <w:iCs/>
              </w:rPr>
              <w:t>Pro Tip</w:t>
            </w:r>
            <w:r>
              <w:t xml:space="preserve">: Having two different browsers installed will allow you to be logged in to two different accounts at the same time. </w:t>
            </w:r>
          </w:p>
          <w:p w14:paraId="2CA274C9" w14:textId="77777777" w:rsidR="00A6715E" w:rsidRPr="00A6715E" w:rsidRDefault="00A6715E" w:rsidP="00A6715E">
            <w:pPr>
              <w:pStyle w:val="ListParagraph"/>
              <w:rPr>
                <w:rFonts w:ascii="Calibri" w:eastAsia="Times New Roman" w:hAnsi="Calibri" w:cs="Calibri"/>
                <w:color w:val="000000"/>
              </w:rPr>
            </w:pPr>
          </w:p>
          <w:p w14:paraId="5DCBAA3F" w14:textId="24B1B11F" w:rsidR="00C26024" w:rsidRDefault="003A75E1" w:rsidP="00C26024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82A9C">
              <w:rPr>
                <w:rFonts w:ascii="Calibri" w:eastAsia="Times New Roman" w:hAnsi="Calibri" w:cs="Calibri"/>
                <w:color w:val="000000"/>
              </w:rPr>
              <w:t xml:space="preserve">Activate the user </w:t>
            </w:r>
            <w:r w:rsidR="00C26024">
              <w:rPr>
                <w:rFonts w:ascii="Calibri" w:eastAsia="Times New Roman" w:hAnsi="Calibri" w:cs="Calibri"/>
                <w:color w:val="000000"/>
              </w:rPr>
              <w:t>with the role ‘</w:t>
            </w:r>
            <w:r w:rsidR="00C26024" w:rsidRPr="00C26024">
              <w:rPr>
                <w:rFonts w:ascii="Calibri" w:eastAsia="Times New Roman" w:hAnsi="Calibri" w:cs="Calibri"/>
                <w:color w:val="000000"/>
              </w:rPr>
              <w:t>VP Human Resources</w:t>
            </w:r>
            <w:r w:rsidR="00C26024">
              <w:rPr>
                <w:rFonts w:ascii="Calibri" w:eastAsia="Times New Roman" w:hAnsi="Calibri" w:cs="Calibri"/>
                <w:color w:val="000000"/>
              </w:rPr>
              <w:t>’. Then log in as this user and create a new position.</w:t>
            </w:r>
            <w:r w:rsidR="00A6715E">
              <w:rPr>
                <w:rFonts w:ascii="Calibri" w:eastAsia="Times New Roman" w:hAnsi="Calibri" w:cs="Calibri"/>
                <w:color w:val="000000"/>
              </w:rPr>
              <w:t xml:space="preserve"> Can we populate the lookup fields with the recruiting manager and hiring manager?</w:t>
            </w:r>
          </w:p>
          <w:p w14:paraId="0E0C2823" w14:textId="77777777" w:rsidR="00274373" w:rsidRDefault="00274373" w:rsidP="00274373">
            <w:pPr>
              <w:pStyle w:val="ListParagraph"/>
              <w:ind w:left="1080"/>
              <w:rPr>
                <w:rFonts w:ascii="Calibri" w:eastAsia="Times New Roman" w:hAnsi="Calibri" w:cs="Calibri"/>
                <w:color w:val="000000"/>
              </w:rPr>
            </w:pPr>
          </w:p>
          <w:p w14:paraId="6193192A" w14:textId="6DA688AA" w:rsidR="00C26024" w:rsidRPr="00C26024" w:rsidRDefault="00C26024" w:rsidP="00C26024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Deactivate this user</w:t>
            </w:r>
            <w:r w:rsidR="00274373">
              <w:rPr>
                <w:rFonts w:ascii="Calibri" w:eastAsia="Times New Roman" w:hAnsi="Calibri" w:cs="Calibri"/>
                <w:color w:val="000000"/>
              </w:rPr>
              <w:t xml:space="preserve"> and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74373">
              <w:rPr>
                <w:rFonts w:ascii="Calibri" w:eastAsia="Times New Roman" w:hAnsi="Calibri" w:cs="Calibri"/>
                <w:color w:val="000000"/>
              </w:rPr>
              <w:t xml:space="preserve">activate then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login as the </w:t>
            </w:r>
            <w:r w:rsidR="00274373">
              <w:rPr>
                <w:rFonts w:ascii="Calibri" w:eastAsia="Times New Roman" w:hAnsi="Calibri" w:cs="Calibri"/>
                <w:color w:val="000000"/>
              </w:rPr>
              <w:t>‘</w:t>
            </w:r>
            <w:r w:rsidR="00274373" w:rsidRPr="00F53807">
              <w:rPr>
                <w:rFonts w:ascii="Calibri" w:eastAsia="Times New Roman" w:hAnsi="Calibri" w:cs="Calibri"/>
                <w:color w:val="000000"/>
              </w:rPr>
              <w:t>Recruiting Manager</w:t>
            </w:r>
            <w:r w:rsidR="00274373">
              <w:rPr>
                <w:rFonts w:ascii="Calibri" w:eastAsia="Times New Roman" w:hAnsi="Calibri" w:cs="Calibri"/>
                <w:color w:val="000000"/>
              </w:rPr>
              <w:t>’. Edit the position record the ‘VP Human Resources’ created and edit the ‘</w:t>
            </w:r>
            <w:r w:rsidR="00274373" w:rsidRPr="00F53807">
              <w:rPr>
                <w:rFonts w:ascii="Calibri" w:eastAsia="Times New Roman" w:hAnsi="Calibri" w:cs="Calibri"/>
                <w:color w:val="000000"/>
              </w:rPr>
              <w:t>Recruiting Manager</w:t>
            </w:r>
            <w:r w:rsidR="00274373">
              <w:rPr>
                <w:rFonts w:ascii="Calibri" w:eastAsia="Times New Roman" w:hAnsi="Calibri" w:cs="Calibri"/>
                <w:color w:val="000000"/>
              </w:rPr>
              <w:t>’ field. Add your ‘</w:t>
            </w:r>
            <w:r w:rsidR="00274373" w:rsidRPr="00F53807">
              <w:rPr>
                <w:rFonts w:ascii="Calibri" w:eastAsia="Times New Roman" w:hAnsi="Calibri" w:cs="Calibri"/>
                <w:color w:val="000000"/>
              </w:rPr>
              <w:t>Recruiting Manager</w:t>
            </w:r>
            <w:r w:rsidR="00274373">
              <w:rPr>
                <w:rFonts w:ascii="Calibri" w:eastAsia="Times New Roman" w:hAnsi="Calibri" w:cs="Calibri"/>
                <w:color w:val="000000"/>
              </w:rPr>
              <w:t>’ user to this field.</w:t>
            </w:r>
          </w:p>
          <w:p w14:paraId="2FAE613D" w14:textId="6D41C95A" w:rsidR="00582A9C" w:rsidRDefault="00582A9C" w:rsidP="00C26024">
            <w:pPr>
              <w:pStyle w:val="ListParagraph"/>
              <w:ind w:left="1080"/>
              <w:rPr>
                <w:rFonts w:ascii="Calibri" w:eastAsia="Times New Roman" w:hAnsi="Calibri" w:cs="Calibri"/>
                <w:color w:val="000000"/>
              </w:rPr>
            </w:pPr>
          </w:p>
          <w:p w14:paraId="0FD6656E" w14:textId="03ED4062" w:rsidR="00581F65" w:rsidRDefault="00581F65" w:rsidP="00581F65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Deactivate the ‘</w:t>
            </w:r>
            <w:r w:rsidRPr="00F53807">
              <w:rPr>
                <w:rFonts w:ascii="Calibri" w:eastAsia="Times New Roman" w:hAnsi="Calibri" w:cs="Calibri"/>
                <w:color w:val="000000"/>
              </w:rPr>
              <w:t>Recruiting Manager</w:t>
            </w:r>
            <w:r>
              <w:rPr>
                <w:rFonts w:ascii="Calibri" w:eastAsia="Times New Roman" w:hAnsi="Calibri" w:cs="Calibri"/>
                <w:color w:val="000000"/>
              </w:rPr>
              <w:t>’ and activate the ‘</w:t>
            </w:r>
            <w:r w:rsidRPr="00F53807">
              <w:rPr>
                <w:rFonts w:ascii="Calibri" w:eastAsia="Times New Roman" w:hAnsi="Calibri" w:cs="Calibri"/>
                <w:color w:val="000000"/>
              </w:rPr>
              <w:t>Dev Manager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’ user. Attempt to edit the position record, can you? </w:t>
            </w:r>
            <w:r w:rsidR="00EC6695">
              <w:rPr>
                <w:rFonts w:ascii="Calibri" w:eastAsia="Times New Roman" w:hAnsi="Calibri" w:cs="Calibri"/>
                <w:color w:val="000000"/>
              </w:rPr>
              <w:t>How can we get the right hiring manager in this field?</w:t>
            </w:r>
            <w:r w:rsidR="00CC0E8B">
              <w:rPr>
                <w:rFonts w:ascii="Calibri" w:eastAsia="Times New Roman" w:hAnsi="Calibri" w:cs="Calibri"/>
                <w:color w:val="000000"/>
              </w:rPr>
              <w:t xml:space="preserve"> We have a record access issue; how to solve?</w:t>
            </w:r>
          </w:p>
          <w:p w14:paraId="3CC2A26B" w14:textId="4DDB4C62" w:rsidR="00EC6695" w:rsidRDefault="00EC6695" w:rsidP="00EC6695">
            <w:pPr>
              <w:pStyle w:val="ListParagraph"/>
              <w:rPr>
                <w:rFonts w:ascii="Calibri" w:eastAsia="Times New Roman" w:hAnsi="Calibri" w:cs="Calibri"/>
                <w:color w:val="000000"/>
              </w:rPr>
            </w:pPr>
          </w:p>
          <w:p w14:paraId="710E38FF" w14:textId="08492D3A" w:rsidR="00CC0E8B" w:rsidRDefault="00CC0E8B" w:rsidP="00EC6695">
            <w:pPr>
              <w:pStyle w:val="ListParagrap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Since Lightning has no manual sharing button, here is an option: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appexchange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  <w:p w14:paraId="7FB26529" w14:textId="683ED76D" w:rsidR="00CC0E8B" w:rsidRPr="00EC6695" w:rsidRDefault="00CC0E8B" w:rsidP="00EC6695">
            <w:pPr>
              <w:pStyle w:val="ListParagraph"/>
              <w:rPr>
                <w:rFonts w:ascii="Calibri" w:eastAsia="Times New Roman" w:hAnsi="Calibri" w:cs="Calibri"/>
                <w:color w:val="000000"/>
              </w:rPr>
            </w:pPr>
            <w:r w:rsidRPr="00CC0E8B">
              <w:rPr>
                <w:rFonts w:ascii="Calibri" w:eastAsia="Times New Roman" w:hAnsi="Calibri" w:cs="Calibri"/>
                <w:color w:val="000000"/>
              </w:rPr>
              <w:t>https://appexchange.salesforce.com/appxlistingdetail?listingId=a0N3A00000EFp0ZUAT</w:t>
            </w:r>
          </w:p>
          <w:p w14:paraId="147DE4E3" w14:textId="77777777" w:rsidR="00EC6695" w:rsidRPr="00582A9C" w:rsidRDefault="00EC6695" w:rsidP="00EC6695">
            <w:pPr>
              <w:pStyle w:val="ListParagraph"/>
              <w:ind w:left="1080"/>
              <w:rPr>
                <w:rFonts w:ascii="Calibri" w:eastAsia="Times New Roman" w:hAnsi="Calibri" w:cs="Calibri"/>
                <w:color w:val="000000"/>
              </w:rPr>
            </w:pPr>
          </w:p>
          <w:p w14:paraId="538655C8" w14:textId="541E9FF9" w:rsidR="00582A9C" w:rsidRPr="0058751D" w:rsidRDefault="00582A9C" w:rsidP="00582A9C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715E" w:rsidRPr="00F53807" w14:paraId="33B76691" w14:textId="77777777" w:rsidTr="00F53807">
        <w:trPr>
          <w:trHeight w:val="288"/>
        </w:trPr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45255" w14:textId="77777777" w:rsidR="00A6715E" w:rsidRPr="00CC0E8B" w:rsidRDefault="00A6715E" w:rsidP="00CC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C0E8B" w:rsidRPr="00F53807" w14:paraId="39A76F2F" w14:textId="77777777" w:rsidTr="00F53807">
        <w:trPr>
          <w:trHeight w:val="288"/>
        </w:trPr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46DDD" w14:textId="580BCB34" w:rsidR="00CC0E8B" w:rsidRPr="00CC0E8B" w:rsidRDefault="00CC0E8B" w:rsidP="00CC0E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Create a permission set to allow the hiring manager to edit positions.</w:t>
            </w:r>
          </w:p>
        </w:tc>
      </w:tr>
    </w:tbl>
    <w:p w14:paraId="1EDFA56E" w14:textId="04DA3BA4" w:rsidR="00AF5001" w:rsidRDefault="00AF5001" w:rsidP="00DA3F72"/>
    <w:p w14:paraId="432EAB6A" w14:textId="62867FC8" w:rsidR="00AF5001" w:rsidRDefault="00AF5001" w:rsidP="005A4A91">
      <w:pPr>
        <w:pStyle w:val="ListParagraph"/>
      </w:pPr>
      <w:r>
        <w:t>Next Steps:</w:t>
      </w:r>
    </w:p>
    <w:p w14:paraId="5CE1011C" w14:textId="3EF466C3" w:rsidR="00AF5001" w:rsidRDefault="00AF5001" w:rsidP="005A4A91">
      <w:pPr>
        <w:pStyle w:val="ListParagraph"/>
      </w:pPr>
    </w:p>
    <w:p w14:paraId="41172DA4" w14:textId="4205855F" w:rsidR="00AF5001" w:rsidRDefault="00AF5001" w:rsidP="005A4A91">
      <w:pPr>
        <w:pStyle w:val="ListParagraph"/>
      </w:pPr>
      <w:proofErr w:type="spellStart"/>
      <w:r>
        <w:t>Traihead</w:t>
      </w:r>
      <w:proofErr w:type="spellEnd"/>
      <w:r>
        <w:t xml:space="preserve"> has a series of modules on building out a Recruiting App. I would encourage to explore these, just be aware there is an order of how they need to be done. You can see them here:</w:t>
      </w:r>
    </w:p>
    <w:p w14:paraId="44572737" w14:textId="01B129A3" w:rsidR="00AF5001" w:rsidRDefault="002C03BB" w:rsidP="005A4A91">
      <w:pPr>
        <w:pStyle w:val="ListParagraph"/>
      </w:pPr>
      <w:hyperlink r:id="rId5" w:history="1">
        <w:r w:rsidR="00AF5001" w:rsidRPr="00A16A04">
          <w:rPr>
            <w:rStyle w:val="Hyperlink"/>
          </w:rPr>
          <w:t>https://trailhead.salesforce.com/en/search?keywords=Recruiting%20App</w:t>
        </w:r>
      </w:hyperlink>
    </w:p>
    <w:p w14:paraId="34E8EB91" w14:textId="77777777" w:rsidR="00AF5001" w:rsidRDefault="00AF5001" w:rsidP="005A4A91">
      <w:pPr>
        <w:pStyle w:val="ListParagraph"/>
      </w:pPr>
    </w:p>
    <w:sectPr w:rsidR="00AF5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DD0"/>
    <w:multiLevelType w:val="hybridMultilevel"/>
    <w:tmpl w:val="C196280A"/>
    <w:lvl w:ilvl="0" w:tplc="3FF89E48">
      <w:start w:val="6"/>
      <w:numFmt w:val="bullet"/>
      <w:lvlText w:val=""/>
      <w:lvlJc w:val="left"/>
      <w:pPr>
        <w:ind w:left="704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E52E46"/>
    <w:multiLevelType w:val="hybridMultilevel"/>
    <w:tmpl w:val="0414AED2"/>
    <w:lvl w:ilvl="0" w:tplc="2160BDB2">
      <w:start w:val="1"/>
      <w:numFmt w:val="lowerLetter"/>
      <w:lvlText w:val="%1)"/>
      <w:lvlJc w:val="left"/>
      <w:pPr>
        <w:ind w:left="9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1" w:hanging="360"/>
      </w:pPr>
    </w:lvl>
    <w:lvl w:ilvl="2" w:tplc="0409001B" w:tentative="1">
      <w:start w:val="1"/>
      <w:numFmt w:val="lowerRoman"/>
      <w:lvlText w:val="%3."/>
      <w:lvlJc w:val="right"/>
      <w:pPr>
        <w:ind w:left="2411" w:hanging="180"/>
      </w:pPr>
    </w:lvl>
    <w:lvl w:ilvl="3" w:tplc="0409000F" w:tentative="1">
      <w:start w:val="1"/>
      <w:numFmt w:val="decimal"/>
      <w:lvlText w:val="%4."/>
      <w:lvlJc w:val="left"/>
      <w:pPr>
        <w:ind w:left="3131" w:hanging="360"/>
      </w:pPr>
    </w:lvl>
    <w:lvl w:ilvl="4" w:tplc="04090019" w:tentative="1">
      <w:start w:val="1"/>
      <w:numFmt w:val="lowerLetter"/>
      <w:lvlText w:val="%5."/>
      <w:lvlJc w:val="left"/>
      <w:pPr>
        <w:ind w:left="3851" w:hanging="360"/>
      </w:pPr>
    </w:lvl>
    <w:lvl w:ilvl="5" w:tplc="0409001B" w:tentative="1">
      <w:start w:val="1"/>
      <w:numFmt w:val="lowerRoman"/>
      <w:lvlText w:val="%6."/>
      <w:lvlJc w:val="right"/>
      <w:pPr>
        <w:ind w:left="4571" w:hanging="180"/>
      </w:pPr>
    </w:lvl>
    <w:lvl w:ilvl="6" w:tplc="0409000F" w:tentative="1">
      <w:start w:val="1"/>
      <w:numFmt w:val="decimal"/>
      <w:lvlText w:val="%7."/>
      <w:lvlJc w:val="left"/>
      <w:pPr>
        <w:ind w:left="5291" w:hanging="360"/>
      </w:pPr>
    </w:lvl>
    <w:lvl w:ilvl="7" w:tplc="04090019" w:tentative="1">
      <w:start w:val="1"/>
      <w:numFmt w:val="lowerLetter"/>
      <w:lvlText w:val="%8."/>
      <w:lvlJc w:val="left"/>
      <w:pPr>
        <w:ind w:left="6011" w:hanging="360"/>
      </w:pPr>
    </w:lvl>
    <w:lvl w:ilvl="8" w:tplc="040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2" w15:restartNumberingAfterBreak="0">
    <w:nsid w:val="095773A8"/>
    <w:multiLevelType w:val="hybridMultilevel"/>
    <w:tmpl w:val="43A8E0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41165"/>
    <w:multiLevelType w:val="hybridMultilevel"/>
    <w:tmpl w:val="DB18C6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25089"/>
    <w:multiLevelType w:val="hybridMultilevel"/>
    <w:tmpl w:val="36B88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57B9F"/>
    <w:multiLevelType w:val="hybridMultilevel"/>
    <w:tmpl w:val="F7E49A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02AD9"/>
    <w:multiLevelType w:val="hybridMultilevel"/>
    <w:tmpl w:val="BBD09C3E"/>
    <w:lvl w:ilvl="0" w:tplc="99329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AA4659"/>
    <w:multiLevelType w:val="hybridMultilevel"/>
    <w:tmpl w:val="BAE2F6F2"/>
    <w:lvl w:ilvl="0" w:tplc="4364A00E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788F4A50"/>
    <w:multiLevelType w:val="hybridMultilevel"/>
    <w:tmpl w:val="9DB4A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91"/>
    <w:rsid w:val="000315B7"/>
    <w:rsid w:val="000341A2"/>
    <w:rsid w:val="00232F8D"/>
    <w:rsid w:val="00274373"/>
    <w:rsid w:val="002C03BB"/>
    <w:rsid w:val="003A75E1"/>
    <w:rsid w:val="00493562"/>
    <w:rsid w:val="004F4072"/>
    <w:rsid w:val="00581F65"/>
    <w:rsid w:val="00582A9C"/>
    <w:rsid w:val="0058751D"/>
    <w:rsid w:val="005A4A91"/>
    <w:rsid w:val="00687E26"/>
    <w:rsid w:val="006E2038"/>
    <w:rsid w:val="007200D3"/>
    <w:rsid w:val="007B71AB"/>
    <w:rsid w:val="007B7996"/>
    <w:rsid w:val="007F208F"/>
    <w:rsid w:val="00867576"/>
    <w:rsid w:val="00957F84"/>
    <w:rsid w:val="00A44970"/>
    <w:rsid w:val="00A6715E"/>
    <w:rsid w:val="00AC2EA2"/>
    <w:rsid w:val="00AF5001"/>
    <w:rsid w:val="00C26024"/>
    <w:rsid w:val="00CC0E8B"/>
    <w:rsid w:val="00D72A47"/>
    <w:rsid w:val="00DA3F72"/>
    <w:rsid w:val="00E44D6B"/>
    <w:rsid w:val="00EC6695"/>
    <w:rsid w:val="00F53807"/>
    <w:rsid w:val="00FD39EA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EF6C"/>
  <w15:chartTrackingRefBased/>
  <w15:docId w15:val="{A2E5422C-CE13-438F-A62F-9197C759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91"/>
    <w:pPr>
      <w:ind w:left="720"/>
      <w:contextualSpacing/>
    </w:pPr>
  </w:style>
  <w:style w:type="table" w:styleId="TableGrid">
    <w:name w:val="Table Grid"/>
    <w:basedOn w:val="TableNormal"/>
    <w:uiPriority w:val="39"/>
    <w:rsid w:val="00F5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50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9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ilhead.salesforce.com/en/search?keywords=Recruiting%20A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Ross</dc:creator>
  <cp:keywords/>
  <dc:description/>
  <cp:lastModifiedBy>Steve Ross</cp:lastModifiedBy>
  <cp:revision>17</cp:revision>
  <dcterms:created xsi:type="dcterms:W3CDTF">2020-04-21T03:26:00Z</dcterms:created>
  <dcterms:modified xsi:type="dcterms:W3CDTF">2020-04-22T19:28:00Z</dcterms:modified>
</cp:coreProperties>
</file>